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3C" w:rsidRDefault="00F1423C" w:rsidP="00F1423C">
      <w:pPr>
        <w:spacing w:after="0" w:line="240" w:lineRule="auto"/>
        <w:ind w:right="-1"/>
        <w:jc w:val="center"/>
        <w:outlineLvl w:val="0"/>
        <w:rPr>
          <w:rFonts w:ascii="Times New Roman" w:eastAsia="Times New Roman" w:hAnsi="Times New Roman" w:cs="Times New Roman"/>
          <w:b/>
          <w:bCs/>
          <w:color w:val="000000"/>
          <w:kern w:val="36"/>
          <w:sz w:val="24"/>
          <w:szCs w:val="24"/>
          <w:lang w:eastAsia="ru-RU"/>
        </w:rPr>
      </w:pPr>
      <w:bookmarkStart w:id="0" w:name="_GoBack"/>
      <w:bookmarkEnd w:id="0"/>
      <w:r w:rsidRPr="00F1423C">
        <w:rPr>
          <w:rFonts w:ascii="Times New Roman" w:eastAsia="Times New Roman" w:hAnsi="Times New Roman" w:cs="Times New Roman"/>
          <w:b/>
          <w:bCs/>
          <w:color w:val="000000"/>
          <w:kern w:val="36"/>
          <w:sz w:val="24"/>
          <w:szCs w:val="24"/>
          <w:lang w:eastAsia="ru-RU"/>
        </w:rPr>
        <w:t xml:space="preserve">Уважаемые родители, </w:t>
      </w:r>
      <w:r>
        <w:rPr>
          <w:rFonts w:ascii="Times New Roman" w:eastAsia="Times New Roman" w:hAnsi="Times New Roman" w:cs="Times New Roman"/>
          <w:b/>
          <w:bCs/>
          <w:color w:val="000000"/>
          <w:kern w:val="36"/>
          <w:sz w:val="24"/>
          <w:szCs w:val="24"/>
          <w:lang w:eastAsia="ru-RU"/>
        </w:rPr>
        <w:t xml:space="preserve">                                                                                     «Кингисеппские электрические сети» ПАО «Ленэнерго»</w:t>
      </w:r>
      <w:r w:rsidRPr="00F1423C">
        <w:rPr>
          <w:rFonts w:ascii="Times New Roman" w:eastAsia="Times New Roman" w:hAnsi="Times New Roman" w:cs="Times New Roman"/>
          <w:b/>
          <w:bCs/>
          <w:color w:val="000000"/>
          <w:kern w:val="36"/>
          <w:sz w:val="24"/>
          <w:szCs w:val="24"/>
          <w:lang w:eastAsia="ru-RU"/>
        </w:rPr>
        <w:t xml:space="preserve"> предупрежда</w:t>
      </w:r>
      <w:r>
        <w:rPr>
          <w:rFonts w:ascii="Times New Roman" w:eastAsia="Times New Roman" w:hAnsi="Times New Roman" w:cs="Times New Roman"/>
          <w:b/>
          <w:bCs/>
          <w:color w:val="000000"/>
          <w:kern w:val="36"/>
          <w:sz w:val="24"/>
          <w:szCs w:val="24"/>
          <w:lang w:eastAsia="ru-RU"/>
        </w:rPr>
        <w:t>ю</w:t>
      </w:r>
      <w:r w:rsidRPr="00F1423C">
        <w:rPr>
          <w:rFonts w:ascii="Times New Roman" w:eastAsia="Times New Roman" w:hAnsi="Times New Roman" w:cs="Times New Roman"/>
          <w:b/>
          <w:bCs/>
          <w:color w:val="000000"/>
          <w:kern w:val="36"/>
          <w:sz w:val="24"/>
          <w:szCs w:val="24"/>
          <w:lang w:eastAsia="ru-RU"/>
        </w:rPr>
        <w:t>т!</w:t>
      </w:r>
    </w:p>
    <w:p w:rsid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По статистике, число случаев травматизма среди детей и подростков во время каникул значительно возрастает. Главные причины трагических происшествий – баловство и незнание правил электробезопасности. О чем вам напомнить ребенку, отпуская его на прогулку?</w:t>
      </w: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 xml:space="preserve">1. </w:t>
      </w:r>
      <w:r w:rsidRPr="002E7CEA">
        <w:rPr>
          <w:rFonts w:ascii="Times New Roman" w:eastAsia="Times New Roman" w:hAnsi="Times New Roman" w:cs="Times New Roman"/>
          <w:b/>
          <w:color w:val="000000"/>
          <w:sz w:val="24"/>
          <w:szCs w:val="24"/>
          <w:lang w:eastAsia="ru-RU"/>
        </w:rPr>
        <w:t>Расскажите вашему ребенку об опасности запуска радиоуправляемых игрушек, пиротехники, змеев, воздушных шаров под ЛЭП</w:t>
      </w:r>
      <w:r w:rsidRPr="00F1423C">
        <w:rPr>
          <w:rFonts w:ascii="Times New Roman" w:eastAsia="Times New Roman" w:hAnsi="Times New Roman" w:cs="Times New Roman"/>
          <w:color w:val="000000"/>
          <w:sz w:val="24"/>
          <w:szCs w:val="24"/>
          <w:lang w:eastAsia="ru-RU"/>
        </w:rPr>
        <w:t>. Неосторожные действия в охранной зоне линий и подстанций могут привести к </w:t>
      </w:r>
      <w:proofErr w:type="spellStart"/>
      <w:r w:rsidRPr="00F1423C">
        <w:rPr>
          <w:rFonts w:ascii="Times New Roman" w:eastAsia="Times New Roman" w:hAnsi="Times New Roman" w:cs="Times New Roman"/>
          <w:color w:val="000000"/>
          <w:sz w:val="24"/>
          <w:szCs w:val="24"/>
          <w:lang w:eastAsia="ru-RU"/>
        </w:rPr>
        <w:t>электротравме</w:t>
      </w:r>
      <w:proofErr w:type="spellEnd"/>
      <w:r w:rsidRPr="00F1423C">
        <w:rPr>
          <w:rFonts w:ascii="Times New Roman" w:eastAsia="Times New Roman" w:hAnsi="Times New Roman" w:cs="Times New Roman"/>
          <w:color w:val="000000"/>
          <w:sz w:val="24"/>
          <w:szCs w:val="24"/>
          <w:lang w:eastAsia="ru-RU"/>
        </w:rPr>
        <w:t>.</w:t>
      </w: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2</w:t>
      </w:r>
      <w:r w:rsidRPr="002E7CEA">
        <w:rPr>
          <w:rFonts w:ascii="Times New Roman" w:eastAsia="Times New Roman" w:hAnsi="Times New Roman" w:cs="Times New Roman"/>
          <w:b/>
          <w:color w:val="000000"/>
          <w:sz w:val="24"/>
          <w:szCs w:val="24"/>
          <w:lang w:eastAsia="ru-RU"/>
        </w:rPr>
        <w:t xml:space="preserve">. </w:t>
      </w:r>
      <w:r w:rsidRPr="002E7CEA">
        <w:rPr>
          <w:rFonts w:ascii="Times New Roman" w:eastAsia="Times New Roman" w:hAnsi="Times New Roman" w:cs="Times New Roman"/>
          <w:color w:val="000000"/>
          <w:sz w:val="24"/>
          <w:szCs w:val="24"/>
          <w:lang w:eastAsia="ru-RU"/>
        </w:rPr>
        <w:t xml:space="preserve">Детям </w:t>
      </w:r>
      <w:r w:rsidRPr="002E7CEA">
        <w:rPr>
          <w:rFonts w:ascii="Times New Roman" w:eastAsia="Times New Roman" w:hAnsi="Times New Roman" w:cs="Times New Roman"/>
          <w:b/>
          <w:color w:val="000000"/>
          <w:sz w:val="24"/>
          <w:szCs w:val="24"/>
          <w:lang w:eastAsia="ru-RU"/>
        </w:rPr>
        <w:t>опасно</w:t>
      </w:r>
      <w:r w:rsidRPr="002E7CEA">
        <w:rPr>
          <w:rFonts w:ascii="Times New Roman" w:eastAsia="Times New Roman" w:hAnsi="Times New Roman" w:cs="Times New Roman"/>
          <w:color w:val="000000"/>
          <w:sz w:val="24"/>
          <w:szCs w:val="24"/>
          <w:lang w:eastAsia="ru-RU"/>
        </w:rPr>
        <w:t xml:space="preserve"> играть вблизи открытых трансформаторных подстанций, еще опаснее — проникать внутрь! Оборудование находится под </w:t>
      </w:r>
      <w:r w:rsidRPr="002E7CEA">
        <w:rPr>
          <w:rFonts w:ascii="Times New Roman" w:eastAsia="Times New Roman" w:hAnsi="Times New Roman" w:cs="Times New Roman"/>
          <w:b/>
          <w:color w:val="000000"/>
          <w:sz w:val="24"/>
          <w:szCs w:val="24"/>
          <w:lang w:eastAsia="ru-RU"/>
        </w:rPr>
        <w:t>очень высоким напряжением</w:t>
      </w:r>
      <w:r w:rsidRPr="002E7CEA">
        <w:rPr>
          <w:rFonts w:ascii="Times New Roman" w:eastAsia="Times New Roman" w:hAnsi="Times New Roman" w:cs="Times New Roman"/>
          <w:color w:val="000000"/>
          <w:sz w:val="24"/>
          <w:szCs w:val="24"/>
          <w:lang w:eastAsia="ru-RU"/>
        </w:rPr>
        <w:t>.</w:t>
      </w: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 xml:space="preserve">3. </w:t>
      </w:r>
      <w:r w:rsidRPr="002E7CEA">
        <w:rPr>
          <w:rFonts w:ascii="Times New Roman" w:eastAsia="Times New Roman" w:hAnsi="Times New Roman" w:cs="Times New Roman"/>
          <w:b/>
          <w:color w:val="000000"/>
          <w:sz w:val="24"/>
          <w:szCs w:val="24"/>
          <w:lang w:eastAsia="ru-RU"/>
        </w:rPr>
        <w:t>Нельзя касаться железобетонных опор ЛЭП</w:t>
      </w:r>
      <w:r w:rsidRPr="00F1423C">
        <w:rPr>
          <w:rFonts w:ascii="Times New Roman" w:eastAsia="Times New Roman" w:hAnsi="Times New Roman" w:cs="Times New Roman"/>
          <w:color w:val="000000"/>
          <w:sz w:val="24"/>
          <w:szCs w:val="24"/>
          <w:lang w:eastAsia="ru-RU"/>
        </w:rPr>
        <w:t>, так как в случае технической неисправности объект может находиться под напряжением.</w:t>
      </w: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 xml:space="preserve">4. </w:t>
      </w:r>
      <w:r w:rsidRPr="002E7CEA">
        <w:rPr>
          <w:rFonts w:ascii="Times New Roman" w:eastAsia="Times New Roman" w:hAnsi="Times New Roman" w:cs="Times New Roman"/>
          <w:b/>
          <w:color w:val="000000"/>
          <w:sz w:val="24"/>
          <w:szCs w:val="24"/>
          <w:lang w:eastAsia="ru-RU"/>
        </w:rPr>
        <w:t>Нельзя взбираться на опоры ЛЭП и кровлю гаражей с открытой электропроводкой</w:t>
      </w:r>
      <w:r w:rsidRPr="00F1423C">
        <w:rPr>
          <w:rFonts w:ascii="Times New Roman" w:eastAsia="Times New Roman" w:hAnsi="Times New Roman" w:cs="Times New Roman"/>
          <w:color w:val="000000"/>
          <w:sz w:val="24"/>
          <w:szCs w:val="24"/>
          <w:lang w:eastAsia="ru-RU"/>
        </w:rPr>
        <w:t xml:space="preserve">. Запрещается проникать в технические подвалы жилых домов, где проходят провода и коммуникации. Не следует открывать лестничные </w:t>
      </w:r>
      <w:proofErr w:type="spellStart"/>
      <w:r w:rsidRPr="00F1423C">
        <w:rPr>
          <w:rFonts w:ascii="Times New Roman" w:eastAsia="Times New Roman" w:hAnsi="Times New Roman" w:cs="Times New Roman"/>
          <w:color w:val="000000"/>
          <w:sz w:val="24"/>
          <w:szCs w:val="24"/>
          <w:lang w:eastAsia="ru-RU"/>
        </w:rPr>
        <w:t>электрощитки</w:t>
      </w:r>
      <w:proofErr w:type="spellEnd"/>
      <w:r w:rsidRPr="00F1423C">
        <w:rPr>
          <w:rFonts w:ascii="Times New Roman" w:eastAsia="Times New Roman" w:hAnsi="Times New Roman" w:cs="Times New Roman"/>
          <w:color w:val="000000"/>
          <w:sz w:val="24"/>
          <w:szCs w:val="24"/>
          <w:lang w:eastAsia="ru-RU"/>
        </w:rPr>
        <w:t xml:space="preserve"> и вводные электрощиты в зданиях.</w:t>
      </w: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 xml:space="preserve">5. Категорически </w:t>
      </w:r>
      <w:r w:rsidRPr="002E7CEA">
        <w:rPr>
          <w:rFonts w:ascii="Times New Roman" w:eastAsia="Times New Roman" w:hAnsi="Times New Roman" w:cs="Times New Roman"/>
          <w:b/>
          <w:color w:val="000000"/>
          <w:sz w:val="24"/>
          <w:szCs w:val="24"/>
          <w:lang w:eastAsia="ru-RU"/>
        </w:rPr>
        <w:t>запрещено удить рыбу в охранной зоне линии электропередачи</w:t>
      </w:r>
      <w:r w:rsidRPr="00F1423C">
        <w:rPr>
          <w:rFonts w:ascii="Times New Roman" w:eastAsia="Times New Roman" w:hAnsi="Times New Roman" w:cs="Times New Roman"/>
          <w:color w:val="000000"/>
          <w:sz w:val="24"/>
          <w:szCs w:val="24"/>
          <w:lang w:eastAsia="ru-RU"/>
        </w:rPr>
        <w:t xml:space="preserve">. Расстояние от земли до проводов составляет </w:t>
      </w:r>
      <w:r w:rsidRPr="002E7CEA">
        <w:rPr>
          <w:rFonts w:ascii="Times New Roman" w:eastAsia="Times New Roman" w:hAnsi="Times New Roman" w:cs="Times New Roman"/>
          <w:b/>
          <w:color w:val="000000"/>
          <w:sz w:val="24"/>
          <w:szCs w:val="24"/>
          <w:lang w:eastAsia="ru-RU"/>
        </w:rPr>
        <w:t>6−7 метров</w:t>
      </w:r>
      <w:r w:rsidRPr="00F1423C">
        <w:rPr>
          <w:rFonts w:ascii="Times New Roman" w:eastAsia="Times New Roman" w:hAnsi="Times New Roman" w:cs="Times New Roman"/>
          <w:color w:val="000000"/>
          <w:sz w:val="24"/>
          <w:szCs w:val="24"/>
          <w:lang w:eastAsia="ru-RU"/>
        </w:rPr>
        <w:t xml:space="preserve">, а длина удочки достигает 7 метров. Минимально допустимое расстояние до ЛЭП — 1 метр (для ВЛ-110 </w:t>
      </w:r>
      <w:proofErr w:type="spellStart"/>
      <w:r w:rsidRPr="00F1423C">
        <w:rPr>
          <w:rFonts w:ascii="Times New Roman" w:eastAsia="Times New Roman" w:hAnsi="Times New Roman" w:cs="Times New Roman"/>
          <w:color w:val="000000"/>
          <w:sz w:val="24"/>
          <w:szCs w:val="24"/>
          <w:lang w:eastAsia="ru-RU"/>
        </w:rPr>
        <w:t>кВ</w:t>
      </w:r>
      <w:proofErr w:type="spellEnd"/>
      <w:r w:rsidRPr="00F1423C">
        <w:rPr>
          <w:rFonts w:ascii="Times New Roman" w:eastAsia="Times New Roman" w:hAnsi="Times New Roman" w:cs="Times New Roman"/>
          <w:color w:val="000000"/>
          <w:sz w:val="24"/>
          <w:szCs w:val="24"/>
          <w:lang w:eastAsia="ru-RU"/>
        </w:rPr>
        <w:t>), поэтому ловить рыбу под ЛЭП смертельно опасно. На водоёме достаточно других мест, чтобы организовать рыбалку. Во время смены места рыбной ловли во избежание случайного прикосновения к проводам ЛЭП необходимо передвигаться, предварительно сложив удилище.</w:t>
      </w:r>
    </w:p>
    <w:p w:rsidR="00F1423C" w:rsidRPr="002E7CEA"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 xml:space="preserve">6. Запомните сами и расскажите детям: подходить к оборванным проводам на расстояние ближе </w:t>
      </w:r>
      <w:r w:rsidRPr="002E7CEA">
        <w:rPr>
          <w:rFonts w:ascii="Times New Roman" w:eastAsia="Times New Roman" w:hAnsi="Times New Roman" w:cs="Times New Roman"/>
          <w:b/>
          <w:color w:val="000000"/>
          <w:sz w:val="24"/>
          <w:szCs w:val="24"/>
          <w:lang w:eastAsia="ru-RU"/>
        </w:rPr>
        <w:t>8−10 метров опасно для жизни</w:t>
      </w:r>
      <w:r w:rsidRPr="00F1423C">
        <w:rPr>
          <w:rFonts w:ascii="Times New Roman" w:eastAsia="Times New Roman" w:hAnsi="Times New Roman" w:cs="Times New Roman"/>
          <w:color w:val="000000"/>
          <w:sz w:val="24"/>
          <w:szCs w:val="24"/>
          <w:lang w:eastAsia="ru-RU"/>
        </w:rPr>
        <w:t xml:space="preserve">. Вокруг такого провода возникает опасная зона </w:t>
      </w:r>
      <w:r w:rsidRPr="002E7CEA">
        <w:rPr>
          <w:rFonts w:ascii="Times New Roman" w:eastAsia="Times New Roman" w:hAnsi="Times New Roman" w:cs="Times New Roman"/>
          <w:color w:val="000000"/>
          <w:sz w:val="24"/>
          <w:szCs w:val="24"/>
          <w:lang w:eastAsia="ru-RU"/>
        </w:rPr>
        <w:t>«шагового напряжения», выходить из которой следует исключительно «гусиным» шагом.</w:t>
      </w: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 xml:space="preserve">7. </w:t>
      </w:r>
      <w:r w:rsidRPr="00DC3EDD">
        <w:rPr>
          <w:rFonts w:ascii="Times New Roman" w:eastAsia="Times New Roman" w:hAnsi="Times New Roman" w:cs="Times New Roman"/>
          <w:b/>
          <w:color w:val="000000"/>
          <w:sz w:val="24"/>
          <w:szCs w:val="24"/>
          <w:lang w:eastAsia="ru-RU"/>
        </w:rPr>
        <w:t xml:space="preserve">Смертельно опасно делать </w:t>
      </w:r>
      <w:proofErr w:type="spellStart"/>
      <w:r w:rsidRPr="00DC3EDD">
        <w:rPr>
          <w:rFonts w:ascii="Times New Roman" w:eastAsia="Times New Roman" w:hAnsi="Times New Roman" w:cs="Times New Roman"/>
          <w:b/>
          <w:color w:val="000000"/>
          <w:sz w:val="24"/>
          <w:szCs w:val="24"/>
          <w:lang w:eastAsia="ru-RU"/>
        </w:rPr>
        <w:t>сэлфи</w:t>
      </w:r>
      <w:proofErr w:type="spellEnd"/>
      <w:r w:rsidRPr="00DC3EDD">
        <w:rPr>
          <w:rFonts w:ascii="Times New Roman" w:eastAsia="Times New Roman" w:hAnsi="Times New Roman" w:cs="Times New Roman"/>
          <w:b/>
          <w:color w:val="000000"/>
          <w:sz w:val="24"/>
          <w:szCs w:val="24"/>
          <w:lang w:eastAsia="ru-RU"/>
        </w:rPr>
        <w:t xml:space="preserve"> вблизи </w:t>
      </w:r>
      <w:proofErr w:type="spellStart"/>
      <w:r w:rsidRPr="00DC3EDD">
        <w:rPr>
          <w:rFonts w:ascii="Times New Roman" w:eastAsia="Times New Roman" w:hAnsi="Times New Roman" w:cs="Times New Roman"/>
          <w:b/>
          <w:color w:val="000000"/>
          <w:sz w:val="24"/>
          <w:szCs w:val="24"/>
          <w:lang w:eastAsia="ru-RU"/>
        </w:rPr>
        <w:t>энергообъектов</w:t>
      </w:r>
      <w:proofErr w:type="spellEnd"/>
      <w:r w:rsidRPr="00F1423C">
        <w:rPr>
          <w:rFonts w:ascii="Times New Roman" w:eastAsia="Times New Roman" w:hAnsi="Times New Roman" w:cs="Times New Roman"/>
          <w:color w:val="000000"/>
          <w:sz w:val="24"/>
          <w:szCs w:val="24"/>
          <w:lang w:eastAsia="ru-RU"/>
        </w:rPr>
        <w:t xml:space="preserve">. Категорически запрещается залезать на опоры ЛЭП, рядом с электрооборудованием использовать палку для </w:t>
      </w:r>
      <w:proofErr w:type="spellStart"/>
      <w:r w:rsidRPr="00F1423C">
        <w:rPr>
          <w:rFonts w:ascii="Times New Roman" w:eastAsia="Times New Roman" w:hAnsi="Times New Roman" w:cs="Times New Roman"/>
          <w:color w:val="000000"/>
          <w:sz w:val="24"/>
          <w:szCs w:val="24"/>
          <w:lang w:eastAsia="ru-RU"/>
        </w:rPr>
        <w:t>селфи</w:t>
      </w:r>
      <w:proofErr w:type="spellEnd"/>
      <w:r w:rsidRPr="00F1423C">
        <w:rPr>
          <w:rFonts w:ascii="Times New Roman" w:eastAsia="Times New Roman" w:hAnsi="Times New Roman" w:cs="Times New Roman"/>
          <w:color w:val="000000"/>
          <w:sz w:val="24"/>
          <w:szCs w:val="24"/>
          <w:lang w:eastAsia="ru-RU"/>
        </w:rPr>
        <w:t xml:space="preserve">. Велик риск не рассчитать длину </w:t>
      </w:r>
      <w:proofErr w:type="spellStart"/>
      <w:r w:rsidRPr="00F1423C">
        <w:rPr>
          <w:rFonts w:ascii="Times New Roman" w:eastAsia="Times New Roman" w:hAnsi="Times New Roman" w:cs="Times New Roman"/>
          <w:color w:val="000000"/>
          <w:sz w:val="24"/>
          <w:szCs w:val="24"/>
          <w:lang w:eastAsia="ru-RU"/>
        </w:rPr>
        <w:t>монопода</w:t>
      </w:r>
      <w:proofErr w:type="spellEnd"/>
      <w:r w:rsidRPr="00F1423C">
        <w:rPr>
          <w:rFonts w:ascii="Times New Roman" w:eastAsia="Times New Roman" w:hAnsi="Times New Roman" w:cs="Times New Roman"/>
          <w:color w:val="000000"/>
          <w:sz w:val="24"/>
          <w:szCs w:val="24"/>
          <w:lang w:eastAsia="ru-RU"/>
        </w:rPr>
        <w:t xml:space="preserve"> и попасть под высокое напряжение, так электричество может убить даже при отсутствии непосредственного контакта тела человека с проводом. Поднимая </w:t>
      </w:r>
      <w:proofErr w:type="spellStart"/>
      <w:r w:rsidRPr="00F1423C">
        <w:rPr>
          <w:rFonts w:ascii="Times New Roman" w:eastAsia="Times New Roman" w:hAnsi="Times New Roman" w:cs="Times New Roman"/>
          <w:color w:val="000000"/>
          <w:sz w:val="24"/>
          <w:szCs w:val="24"/>
          <w:lang w:eastAsia="ru-RU"/>
        </w:rPr>
        <w:t>монопод</w:t>
      </w:r>
      <w:proofErr w:type="spellEnd"/>
      <w:r w:rsidRPr="00F1423C">
        <w:rPr>
          <w:rFonts w:ascii="Times New Roman" w:eastAsia="Times New Roman" w:hAnsi="Times New Roman" w:cs="Times New Roman"/>
          <w:color w:val="000000"/>
          <w:sz w:val="24"/>
          <w:szCs w:val="24"/>
          <w:lang w:eastAsia="ru-RU"/>
        </w:rPr>
        <w:t xml:space="preserve"> над собой, охотник за лайками сокращает расстояние до токопроводящих элементов электросети, подвергая себя смертельной опасности.</w:t>
      </w: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 xml:space="preserve">8. </w:t>
      </w:r>
      <w:r w:rsidRPr="002E7CEA">
        <w:rPr>
          <w:rFonts w:ascii="Times New Roman" w:eastAsia="Times New Roman" w:hAnsi="Times New Roman" w:cs="Times New Roman"/>
          <w:b/>
          <w:color w:val="000000"/>
          <w:sz w:val="24"/>
          <w:szCs w:val="24"/>
          <w:lang w:eastAsia="ru-RU"/>
        </w:rPr>
        <w:t>Запрещено делать граффити на энергообъектах</w:t>
      </w:r>
      <w:r w:rsidRPr="00F1423C">
        <w:rPr>
          <w:rFonts w:ascii="Times New Roman" w:eastAsia="Times New Roman" w:hAnsi="Times New Roman" w:cs="Times New Roman"/>
          <w:color w:val="000000"/>
          <w:sz w:val="24"/>
          <w:szCs w:val="24"/>
          <w:lang w:eastAsia="ru-RU"/>
        </w:rPr>
        <w:t xml:space="preserve">, ломать или закрашивать предупреждающие об опасности знаки! Если знаков не будет видно, кто-то может не понять, что объект находится под напряжением, и попасть под действие электрического тока. </w:t>
      </w:r>
      <w:r w:rsidRPr="002E7CEA">
        <w:rPr>
          <w:rFonts w:ascii="Times New Roman" w:eastAsia="Times New Roman" w:hAnsi="Times New Roman" w:cs="Times New Roman"/>
          <w:b/>
          <w:color w:val="000000"/>
          <w:sz w:val="24"/>
          <w:szCs w:val="24"/>
          <w:lang w:eastAsia="ru-RU"/>
        </w:rPr>
        <w:t xml:space="preserve">В процессе рисования подросток может случайно дотронуться до токоведущей части </w:t>
      </w:r>
      <w:proofErr w:type="spellStart"/>
      <w:r w:rsidRPr="002E7CEA">
        <w:rPr>
          <w:rFonts w:ascii="Times New Roman" w:eastAsia="Times New Roman" w:hAnsi="Times New Roman" w:cs="Times New Roman"/>
          <w:b/>
          <w:color w:val="000000"/>
          <w:sz w:val="24"/>
          <w:szCs w:val="24"/>
          <w:lang w:eastAsia="ru-RU"/>
        </w:rPr>
        <w:t>энергообъекта</w:t>
      </w:r>
      <w:proofErr w:type="spellEnd"/>
      <w:r w:rsidRPr="002E7CEA">
        <w:rPr>
          <w:rFonts w:ascii="Times New Roman" w:eastAsia="Times New Roman" w:hAnsi="Times New Roman" w:cs="Times New Roman"/>
          <w:b/>
          <w:color w:val="000000"/>
          <w:sz w:val="24"/>
          <w:szCs w:val="24"/>
          <w:lang w:eastAsia="ru-RU"/>
        </w:rPr>
        <w:t xml:space="preserve"> или приблизиться на недопустимое расстояние к ней и погибнуть</w:t>
      </w:r>
      <w:r w:rsidRPr="00F1423C">
        <w:rPr>
          <w:rFonts w:ascii="Times New Roman" w:eastAsia="Times New Roman" w:hAnsi="Times New Roman" w:cs="Times New Roman"/>
          <w:color w:val="000000"/>
          <w:sz w:val="24"/>
          <w:szCs w:val="24"/>
          <w:lang w:eastAsia="ru-RU"/>
        </w:rPr>
        <w:t>, кроме того, спровоцирует возникновение электрической дуги распыляемая аэрозольная краска, попавшая на токоведущую часть, что смертельно опасно.</w:t>
      </w: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 xml:space="preserve">9. При обнаружении обрыва проводов, искрения, повреждения опор, изоляторов, незакрытых или поврежденных дверей трансформаторных подстанций или электрических щитов во избежание несчастных случаев необходимо незамедлительно сообщить об этом по телефону «Прямой линии» энергетиков </w:t>
      </w:r>
      <w:r w:rsidRPr="002E7CEA">
        <w:rPr>
          <w:rFonts w:ascii="Times New Roman" w:eastAsia="Times New Roman" w:hAnsi="Times New Roman" w:cs="Times New Roman"/>
          <w:b/>
          <w:color w:val="000000"/>
          <w:sz w:val="28"/>
          <w:szCs w:val="28"/>
          <w:lang w:eastAsia="ru-RU"/>
        </w:rPr>
        <w:t>8 800</w:t>
      </w:r>
      <w:r w:rsidR="00FC7CC0" w:rsidRPr="002E7CEA">
        <w:rPr>
          <w:rFonts w:ascii="Times New Roman" w:eastAsia="Times New Roman" w:hAnsi="Times New Roman" w:cs="Times New Roman"/>
          <w:b/>
          <w:color w:val="000000"/>
          <w:sz w:val="28"/>
          <w:szCs w:val="28"/>
          <w:lang w:eastAsia="ru-RU"/>
        </w:rPr>
        <w:t> 700 14 71</w:t>
      </w:r>
      <w:r w:rsidRPr="00F1423C">
        <w:rPr>
          <w:rFonts w:ascii="Times New Roman" w:eastAsia="Times New Roman" w:hAnsi="Times New Roman" w:cs="Times New Roman"/>
          <w:color w:val="000000"/>
          <w:sz w:val="24"/>
          <w:szCs w:val="24"/>
          <w:lang w:eastAsia="ru-RU"/>
        </w:rPr>
        <w:t>. Звонок бесплатный.</w:t>
      </w:r>
    </w:p>
    <w:p w:rsidR="00F1423C" w:rsidRPr="00F1423C" w:rsidRDefault="00F1423C" w:rsidP="00F1423C">
      <w:pPr>
        <w:spacing w:after="0" w:line="240" w:lineRule="auto"/>
        <w:ind w:right="-1"/>
        <w:jc w:val="both"/>
        <w:rPr>
          <w:rFonts w:ascii="Times New Roman" w:eastAsia="Times New Roman" w:hAnsi="Times New Roman" w:cs="Times New Roman"/>
          <w:color w:val="000000"/>
          <w:sz w:val="24"/>
          <w:szCs w:val="24"/>
          <w:lang w:eastAsia="ru-RU"/>
        </w:rPr>
      </w:pPr>
      <w:r w:rsidRPr="00F1423C">
        <w:rPr>
          <w:rFonts w:ascii="Times New Roman" w:eastAsia="Times New Roman" w:hAnsi="Times New Roman" w:cs="Times New Roman"/>
          <w:color w:val="000000"/>
          <w:sz w:val="24"/>
          <w:szCs w:val="24"/>
          <w:lang w:eastAsia="ru-RU"/>
        </w:rPr>
        <w:t xml:space="preserve">10. Об опасности поражения электрическим током предупреждают закрепленные на электроустановках знаки или плакаты. Обращайте внимание на предупреждающие знаки: </w:t>
      </w:r>
      <w:r w:rsidRPr="002E7CEA">
        <w:rPr>
          <w:rFonts w:ascii="Times New Roman" w:eastAsia="Times New Roman" w:hAnsi="Times New Roman" w:cs="Times New Roman"/>
          <w:b/>
          <w:color w:val="000000"/>
          <w:sz w:val="24"/>
          <w:szCs w:val="24"/>
          <w:lang w:eastAsia="ru-RU"/>
        </w:rPr>
        <w:t>«Стой! Напряжение! Опасно для жизни», «Не влезай — убьет!»</w:t>
      </w:r>
      <w:r w:rsidRPr="00F1423C">
        <w:rPr>
          <w:rFonts w:ascii="Times New Roman" w:eastAsia="Times New Roman" w:hAnsi="Times New Roman" w:cs="Times New Roman"/>
          <w:color w:val="000000"/>
          <w:sz w:val="24"/>
          <w:szCs w:val="24"/>
          <w:lang w:eastAsia="ru-RU"/>
        </w:rPr>
        <w:t>. Это не простые слова, а предупреждение о реальной угрозе.</w:t>
      </w:r>
    </w:p>
    <w:p w:rsidR="00CA1933" w:rsidRPr="002E7CEA" w:rsidRDefault="00F1423C" w:rsidP="002E7CEA">
      <w:pPr>
        <w:spacing w:after="0" w:line="240" w:lineRule="auto"/>
        <w:ind w:right="-1"/>
        <w:jc w:val="center"/>
        <w:rPr>
          <w:b/>
        </w:rPr>
      </w:pPr>
      <w:r w:rsidRPr="002E7CEA">
        <w:rPr>
          <w:rFonts w:ascii="Times New Roman" w:eastAsia="Times New Roman" w:hAnsi="Times New Roman" w:cs="Times New Roman"/>
          <w:b/>
          <w:color w:val="000000"/>
          <w:sz w:val="24"/>
          <w:szCs w:val="24"/>
          <w:lang w:eastAsia="ru-RU"/>
        </w:rPr>
        <w:t>Будьте бдительны и осторожны, не подвергайте свою жизнь и жизнь своих детей опасности!</w:t>
      </w:r>
    </w:p>
    <w:sectPr w:rsidR="00CA1933" w:rsidRPr="002E7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3C"/>
    <w:rsid w:val="00130686"/>
    <w:rsid w:val="00161C9E"/>
    <w:rsid w:val="002E7CEA"/>
    <w:rsid w:val="0088671D"/>
    <w:rsid w:val="009C1458"/>
    <w:rsid w:val="00A244B5"/>
    <w:rsid w:val="00CA1933"/>
    <w:rsid w:val="00DC3EDD"/>
    <w:rsid w:val="00F1423C"/>
    <w:rsid w:val="00FC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A548E-7F5C-43DC-BF9E-DCE406D0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4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23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E7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7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840498">
      <w:bodyDiv w:val="1"/>
      <w:marLeft w:val="0"/>
      <w:marRight w:val="0"/>
      <w:marTop w:val="0"/>
      <w:marBottom w:val="0"/>
      <w:divBdr>
        <w:top w:val="none" w:sz="0" w:space="0" w:color="auto"/>
        <w:left w:val="none" w:sz="0" w:space="0" w:color="auto"/>
        <w:bottom w:val="none" w:sz="0" w:space="0" w:color="auto"/>
        <w:right w:val="none" w:sz="0" w:space="0" w:color="auto"/>
      </w:divBdr>
      <w:divsChild>
        <w:div w:id="413212972">
          <w:marLeft w:val="0"/>
          <w:marRight w:val="0"/>
          <w:marTop w:val="0"/>
          <w:marBottom w:val="0"/>
          <w:divBdr>
            <w:top w:val="none" w:sz="0" w:space="0" w:color="auto"/>
            <w:left w:val="none" w:sz="0" w:space="0" w:color="auto"/>
            <w:bottom w:val="none" w:sz="0" w:space="0" w:color="auto"/>
            <w:right w:val="none" w:sz="0" w:space="0" w:color="auto"/>
          </w:divBdr>
          <w:divsChild>
            <w:div w:id="819269400">
              <w:marLeft w:val="0"/>
              <w:marRight w:val="0"/>
              <w:marTop w:val="0"/>
              <w:marBottom w:val="0"/>
              <w:divBdr>
                <w:top w:val="none" w:sz="0" w:space="0" w:color="auto"/>
                <w:left w:val="none" w:sz="0" w:space="0" w:color="auto"/>
                <w:bottom w:val="none" w:sz="0" w:space="0" w:color="auto"/>
                <w:right w:val="none" w:sz="0" w:space="0" w:color="auto"/>
              </w:divBdr>
              <w:divsChild>
                <w:div w:id="15422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Ирина Павловна</dc:creator>
  <cp:lastModifiedBy>ПК</cp:lastModifiedBy>
  <cp:revision>2</cp:revision>
  <cp:lastPrinted>2022-06-16T07:53:00Z</cp:lastPrinted>
  <dcterms:created xsi:type="dcterms:W3CDTF">2022-06-28T07:25:00Z</dcterms:created>
  <dcterms:modified xsi:type="dcterms:W3CDTF">2022-06-28T07:25:00Z</dcterms:modified>
</cp:coreProperties>
</file>