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F" w:rsidRPr="00D76A6F" w:rsidRDefault="00D76A6F" w:rsidP="00D76A6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proofErr w:type="spellStart"/>
      <w:r w:rsidRPr="00D76A6F">
        <w:rPr>
          <w:rFonts w:ascii="Times New Roman" w:eastAsia="Times New Roman" w:hAnsi="Times New Roman" w:cs="Times New Roman"/>
          <w:sz w:val="28"/>
          <w:szCs w:val="28"/>
        </w:rPr>
        <w:t>Кингисеппская</w:t>
      </w:r>
      <w:proofErr w:type="spellEnd"/>
      <w:r w:rsidRPr="00D76A6F">
        <w:rPr>
          <w:rFonts w:ascii="Times New Roman" w:eastAsia="Times New Roman" w:hAnsi="Times New Roman" w:cs="Times New Roman"/>
          <w:sz w:val="28"/>
          <w:szCs w:val="28"/>
        </w:rPr>
        <w:t xml:space="preserve"> городская прокуратура разъясняет: </w:t>
      </w:r>
      <w:r w:rsidR="000A3AAA" w:rsidRPr="000A3AAA">
        <w:rPr>
          <w:rFonts w:ascii="Times New Roman" w:eastAsia="Times New Roman" w:hAnsi="Times New Roman" w:cs="Times New Roman"/>
          <w:sz w:val="28"/>
          <w:szCs w:val="28"/>
        </w:rPr>
        <w:t>Открытое окно – опасность для ребенка!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С наступлением летнего периода прокуратура района обращает внимание родителей на необходимость предупреждения выпадения детей из окон многоквартирных домов.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Как правило, причинами становятся неограниченный доступ детей к открытым окнам, незакрепленные москитные сетки, а также безнадзорность малолетних детей.  Большинство случаев падения происходит в отсутствие взрослых, оставление детей без присмотра.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Во избежание несчастных случаев не оставляйте маленьких детей одних даже на самое незначительное время. Открывая окна в квартире и проветривая помещение, убедитесь, что ребенок при этом находится под присмотром. При открывании окон пользуйтесь ограничителями, также не разрешайте ребенку выходить на балкон без сопровождения взрослых.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И самое главное - никогда не рассчитывайте на москитные сетки! Они не предназначены для защиты от падений. Напротив - москитная сетка способствует трагедии, ребенок чувствует себя за ней в безопасности и опирается как на окно, так и на нее.</w:t>
      </w:r>
    </w:p>
    <w:p w:rsidR="000A3AAA" w:rsidRDefault="000A3AAA" w:rsidP="000A3AAA">
      <w:pPr>
        <w:pStyle w:val="a3"/>
        <w:jc w:val="both"/>
      </w:pPr>
      <w:r>
        <w:rPr>
          <w:sz w:val="27"/>
          <w:szCs w:val="27"/>
        </w:rPr>
        <w:t>Прокуратура района призывает – уважаемые родители, во избежание негативных последствий не забывайте об этих правилах, в том числе, находясь в гостях и общественных местах. Ваша внимательность и ответственность поможет сохранить здоровье и жизнь вашего ребенка.</w:t>
      </w:r>
    </w:p>
    <w:p w:rsidR="00A72F1A" w:rsidRPr="00D76A6F" w:rsidRDefault="00A72F1A" w:rsidP="00D76A6F">
      <w:pPr>
        <w:spacing w:line="240" w:lineRule="auto"/>
        <w:ind w:firstLine="709"/>
        <w:rPr>
          <w:sz w:val="28"/>
          <w:szCs w:val="28"/>
        </w:rPr>
      </w:pPr>
    </w:p>
    <w:p w:rsidR="00D76A6F" w:rsidRPr="00D76A6F" w:rsidRDefault="00D76A6F">
      <w:pPr>
        <w:spacing w:line="240" w:lineRule="auto"/>
        <w:ind w:firstLine="709"/>
        <w:rPr>
          <w:sz w:val="28"/>
          <w:szCs w:val="28"/>
        </w:rPr>
      </w:pPr>
    </w:p>
    <w:sectPr w:rsidR="00D76A6F" w:rsidRPr="00D76A6F" w:rsidSect="00D76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6F"/>
    <w:rsid w:val="000A3AAA"/>
    <w:rsid w:val="00704FCC"/>
    <w:rsid w:val="0098708F"/>
    <w:rsid w:val="00A72F1A"/>
    <w:rsid w:val="00D76A6F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Home</cp:lastModifiedBy>
  <cp:revision>2</cp:revision>
  <dcterms:created xsi:type="dcterms:W3CDTF">2023-06-30T14:13:00Z</dcterms:created>
  <dcterms:modified xsi:type="dcterms:W3CDTF">2023-06-30T14:13:00Z</dcterms:modified>
</cp:coreProperties>
</file>